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1" w:rsidRPr="00797B4A" w:rsidRDefault="004D2B31" w:rsidP="004D2B31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4D2B31" w:rsidRPr="00797B4A" w:rsidRDefault="00EE3993" w:rsidP="004D2B31">
      <w:pPr>
        <w:jc w:val="center"/>
        <w:rPr>
          <w:b/>
          <w:lang w:val="kk-KZ"/>
        </w:rPr>
      </w:pPr>
      <w:r>
        <w:rPr>
          <w:b/>
        </w:rPr>
        <w:t>202</w:t>
      </w:r>
      <w:r w:rsidR="00AA6199">
        <w:rPr>
          <w:b/>
          <w:lang w:val="kk-KZ"/>
        </w:rPr>
        <w:t>2</w:t>
      </w:r>
      <w:r w:rsidR="00AA6199">
        <w:rPr>
          <w:b/>
        </w:rPr>
        <w:t>-202</w:t>
      </w:r>
      <w:r w:rsidR="00AA6199">
        <w:rPr>
          <w:b/>
          <w:lang w:val="kk-KZ"/>
        </w:rPr>
        <w:t>3</w:t>
      </w:r>
      <w:r w:rsidR="004D2B31" w:rsidRPr="00797B4A">
        <w:rPr>
          <w:b/>
        </w:rPr>
        <w:t xml:space="preserve"> </w:t>
      </w:r>
      <w:r w:rsidR="004D2B31" w:rsidRPr="00797B4A">
        <w:rPr>
          <w:b/>
          <w:lang w:val="kk-KZ"/>
        </w:rPr>
        <w:t>оқу жылының күзгі семестрі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D2B31" w:rsidRPr="006D3654" w:rsidTr="004D2B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D2B31" w:rsidRPr="00797B4A" w:rsidTr="004D2B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NDRFVP 7201</w:t>
            </w:r>
          </w:p>
          <w:p w:rsidR="004D2B31" w:rsidRP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NDKR 7201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D478E" w:rsidRDefault="004D2B31" w:rsidP="00EA082E">
            <w:pPr>
              <w:rPr>
                <w:lang w:val="kk-KZ"/>
              </w:rPr>
            </w:pPr>
            <w:r w:rsidRPr="00EA082E">
              <w:rPr>
                <w:sz w:val="20"/>
                <w:szCs w:val="20"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4D2B31" w:rsidRPr="00797B4A" w:rsidTr="004D2B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4D2B31" w:rsidRPr="006D3654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4D2B31" w:rsidRPr="00797B4A" w:rsidRDefault="004D2B31" w:rsidP="004D2B31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4D2B31" w:rsidRPr="00797B4A" w:rsidTr="004D2B3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/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D2B31" w:rsidRPr="00797B4A" w:rsidTr="004D2B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D2B31" w:rsidRPr="00797B4A" w:rsidTr="004D2B31">
        <w:tc>
          <w:tcPr>
            <w:tcW w:w="1872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4D2B31" w:rsidRPr="004D2B31" w:rsidTr="004D2B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 w:rsidRPr="00C27A05">
              <w:rPr>
                <w:lang w:val="kk-KZ"/>
              </w:rPr>
              <w:t>ХХ ғасырдың екінші жартысы мен ХХІ ғасырдың басындағы қазақ тіл біліміндегі ғылыми басым бағыттарды анықтау, саралау, жүйелеу, қазіргі қазақ филологиясын</w:t>
            </w:r>
            <w:r w:rsidRPr="00C27A05">
              <w:rPr>
                <w:lang w:val="kk-KZ"/>
              </w:rPr>
              <w:lastRenderedPageBreak/>
              <w:t>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ық мәселелерінің бүгінгі даму ү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ісін түбегейлі талдауы;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бағыттарды, тіл дамуы мен оның бағыттарының қалыптасуындағы тіл саясатының рөлі мен маңызын айқындауы;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ғасырдың екінші жартысы мен ХХІ ғасырдың басындағы құрылымдық тіл білімі салаларының дамуын саралай алуы; </w:t>
            </w:r>
          </w:p>
          <w:p w:rsidR="004D2B31" w:rsidRPr="004D2B31" w:rsidRDefault="004D2B31" w:rsidP="004D2B31">
            <w:pPr>
              <w:pStyle w:val="a3"/>
              <w:numPr>
                <w:ilvl w:val="1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қалыптасуы мен қазіргі дамуын, </w:t>
            </w: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концептология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саласының қазіргі дамуын зерделей алуы қажет.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4D2B31" w:rsidRPr="00EC3FB9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4D2B31" w:rsidRPr="00797B4A" w:rsidRDefault="004D2B31" w:rsidP="004D2B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ішкі гармониялық құрылымды тану;   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D2B31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1.1.</w:t>
            </w:r>
            <w:proofErr w:type="spellStart"/>
            <w:r w:rsidR="004D2B31" w:rsidRPr="00EC3FB9">
              <w:rPr>
                <w:lang w:val="kk-KZ"/>
              </w:rPr>
              <w:t>Қaзaқ</w:t>
            </w:r>
            <w:proofErr w:type="spellEnd"/>
            <w:r w:rsidR="004D2B31" w:rsidRPr="00EC3FB9">
              <w:rPr>
                <w:lang w:val="kk-KZ"/>
              </w:rPr>
              <w:t xml:space="preserve"> әдеби тілінің</w:t>
            </w:r>
            <w:r w:rsidR="004D2B31">
              <w:rPr>
                <w:lang w:val="kk-KZ"/>
              </w:rPr>
              <w:t xml:space="preserve"> қазіргі даму үдерісін  біледі. </w:t>
            </w:r>
            <w:r w:rsidR="004D2B31" w:rsidRPr="00EC3FB9">
              <w:rPr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2.1.ХХ ғасырдағы тіл білімі бағыттарын меңгереді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2.2.ХХ ғасырдағы тіл саясатын меңгереді.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3.1. ХХ ғасыр мен ХХ ғасырдағы тілдік құрылымды саралайды.</w:t>
            </w:r>
          </w:p>
          <w:p w:rsidR="003F5AEC" w:rsidRDefault="00EA082E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3.2. Тіл</w:t>
            </w:r>
            <w:r w:rsidR="003F5AEC">
              <w:rPr>
                <w:lang w:val="kk-KZ"/>
              </w:rPr>
              <w:t xml:space="preserve"> білімі салаларының </w:t>
            </w:r>
            <w:r>
              <w:rPr>
                <w:lang w:val="kk-KZ"/>
              </w:rPr>
              <w:t>д</w:t>
            </w:r>
            <w:r w:rsidR="003F5AEC">
              <w:rPr>
                <w:lang w:val="kk-KZ"/>
              </w:rPr>
              <w:t>аму жолын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 қазіргі тіл даму бағытын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4.2. қазіргі тілдік үдерісті айқындайды. </w:t>
            </w:r>
          </w:p>
          <w:p w:rsidR="003F5AEC" w:rsidRPr="00797B4A" w:rsidRDefault="003F5AEC" w:rsidP="004D2B31">
            <w:pPr>
              <w:jc w:val="both"/>
              <w:rPr>
                <w:b/>
                <w:lang w:val="kk-KZ"/>
              </w:rPr>
            </w:pPr>
          </w:p>
        </w:tc>
      </w:tr>
      <w:tr w:rsidR="004D2B31" w:rsidRPr="004D2B31" w:rsidTr="004D2B31">
        <w:tc>
          <w:tcPr>
            <w:tcW w:w="1872" w:type="dxa"/>
            <w:vMerge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Cs/>
                <w:lang w:val="kk-KZ"/>
              </w:rPr>
            </w:pPr>
          </w:p>
        </w:tc>
      </w:tr>
      <w:tr w:rsidR="004D2B31" w:rsidRPr="006D3654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D014E8" w:rsidRDefault="003F5AEC" w:rsidP="003F5A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 xml:space="preserve">қазақ әдеби тілі, </w:t>
            </w:r>
            <w:proofErr w:type="spellStart"/>
            <w:r w:rsidRPr="00D014E8">
              <w:rPr>
                <w:lang w:val="kk-KZ"/>
              </w:rPr>
              <w:t>лингвомәдениеттану</w:t>
            </w:r>
            <w:proofErr w:type="spellEnd"/>
            <w:r w:rsidRPr="00D014E8">
              <w:rPr>
                <w:lang w:val="kk-KZ"/>
              </w:rPr>
              <w:t>, функционалды грамматика.</w:t>
            </w:r>
          </w:p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06" w:rsidRPr="00EA082E" w:rsidRDefault="00553006" w:rsidP="00EA082E">
            <w:pPr>
              <w:rPr>
                <w:lang w:val="kk-KZ"/>
              </w:rPr>
            </w:pPr>
          </w:p>
        </w:tc>
      </w:tr>
      <w:tr w:rsidR="004D2B31" w:rsidRPr="003F5AEC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2E" w:rsidRPr="003F5AEC" w:rsidRDefault="00EA082E" w:rsidP="00EA082E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4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EA082E" w:rsidRPr="003F5AEC" w:rsidRDefault="00EA082E" w:rsidP="00EA082E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  <w:tab w:val="left" w:pos="108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Аханов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</w:t>
            </w:r>
            <w:r>
              <w:rPr>
                <w:rFonts w:ascii="Times New Roman" w:hAnsi="Times New Roman"/>
                <w:sz w:val="24"/>
                <w:szCs w:val="24"/>
              </w:rPr>
              <w:t>6 -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>183 б.</w:t>
            </w:r>
          </w:p>
          <w:p w:rsidR="00EA082E" w:rsidRPr="003F5AEC" w:rsidRDefault="00EA082E" w:rsidP="00EA082E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  <w:tab w:val="left" w:pos="108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Қазақ тіл білімінің тарихы. А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лматы, 2016</w:t>
            </w:r>
          </w:p>
          <w:p w:rsidR="00EA082E" w:rsidRPr="003F5AEC" w:rsidRDefault="00EA082E" w:rsidP="00EA082E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ыздықова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Р.Қазақ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әде</w:t>
            </w: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–Алматы, 2018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82E" w:rsidRDefault="00EA082E" w:rsidP="00EA082E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Сыздықова 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сөйлейді. –  Алматы, 2018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A082E" w:rsidRPr="00EA082E" w:rsidRDefault="00EA082E" w:rsidP="00EA082E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82E">
              <w:rPr>
                <w:rFonts w:ascii="Times New Roman" w:hAnsi="Times New Roman"/>
                <w:sz w:val="24"/>
                <w:szCs w:val="24"/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4D2B31" w:rsidRPr="003F5AEC" w:rsidRDefault="00EA082E" w:rsidP="00EA082E">
            <w:pPr>
              <w:pStyle w:val="a3"/>
              <w:numPr>
                <w:ilvl w:val="0"/>
                <w:numId w:val="4"/>
              </w:numPr>
              <w:tabs>
                <w:tab w:val="left" w:pos="317"/>
                <w:tab w:val="left" w:pos="993"/>
              </w:tabs>
              <w:suppressAutoHyphens/>
              <w:spacing w:after="0" w:line="240" w:lineRule="auto"/>
              <w:ind w:left="34" w:firstLine="0"/>
              <w:jc w:val="both"/>
              <w:rPr>
                <w:color w:val="FF660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</w:tc>
      </w:tr>
    </w:tbl>
    <w:p w:rsidR="004D2B31" w:rsidRPr="003F5AEC" w:rsidRDefault="004D2B31" w:rsidP="004D2B31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D2B31" w:rsidRPr="00797B4A" w:rsidTr="004D2B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4D2B31" w:rsidRPr="00797B4A" w:rsidRDefault="004D2B31" w:rsidP="004D2B31">
      <w:pPr>
        <w:rPr>
          <w:b/>
        </w:rPr>
      </w:pPr>
    </w:p>
    <w:p w:rsidR="004D2B31" w:rsidRPr="00797B4A" w:rsidRDefault="004D2B31" w:rsidP="004D2B31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4D2B31" w:rsidRPr="00797B4A" w:rsidTr="004D2B3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3F5AEC">
              <w:rPr>
                <w:b/>
                <w:lang w:val="kk-KZ"/>
              </w:rPr>
              <w:t xml:space="preserve"> Кеңес кезеңіндегі тіл білімі. Тіл саясаты.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EC3FB9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3F5AEC">
              <w:rPr>
                <w:bCs/>
                <w:lang w:val="kk-KZ" w:eastAsia="ar-SA"/>
              </w:rPr>
              <w:t xml:space="preserve"> </w:t>
            </w:r>
            <w:r w:rsidR="00B502C8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B502C8">
              <w:rPr>
                <w:lang w:val="kk-KZ"/>
              </w:rPr>
              <w:t>мақсаты, міндеті, ерекшелігі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B502C8">
              <w:rPr>
                <w:lang w:val="kk-KZ"/>
              </w:rPr>
              <w:t>ға жалпы шолу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73D1E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4D2B31" w:rsidRPr="00B73D1E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Тіл дамуы мен оның бағыттарының қалыптасуындағы тіл саясатының рөлі мен маңызы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DE243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EA082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  <w:r w:rsidR="00EA082E"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B1C2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FC1BA7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Кеңестік кезеңде дамыған   тіл білімі салалары</w:t>
            </w:r>
            <w:r>
              <w:rPr>
                <w:lang w:val="kk-KZ"/>
              </w:rPr>
              <w:t>: себебі, негізділігі.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EA082E" w:rsidP="00DE2432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 xml:space="preserve"> 3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B502C8" w:rsidRPr="00CF7E96">
              <w:rPr>
                <w:lang w:val="kk-KZ"/>
              </w:rPr>
              <w:t>Тіл және саясат</w:t>
            </w:r>
            <w:r w:rsidR="00B502C8">
              <w:rPr>
                <w:lang w:val="kk-KZ"/>
              </w:rPr>
              <w:t xml:space="preserve">. </w:t>
            </w:r>
          </w:p>
          <w:p w:rsidR="004D2B31" w:rsidRPr="00B502C8" w:rsidRDefault="00B502C8" w:rsidP="003F5AEC">
            <w:pPr>
              <w:jc w:val="both"/>
              <w:rPr>
                <w:bCs/>
                <w:lang w:val="kk-KZ" w:eastAsia="ar-SA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="004D2B31" w:rsidRPr="00B502C8">
              <w:rPr>
                <w:bCs/>
                <w:lang w:val="kk-KZ"/>
              </w:rPr>
              <w:t xml:space="preserve"> </w:t>
            </w:r>
            <w:r w:rsidR="003F5AEC"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B502C8">
              <w:rPr>
                <w:lang w:val="kk-KZ"/>
              </w:rPr>
              <w:t>.</w:t>
            </w:r>
            <w:r w:rsidRPr="00797B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  <w:r w:rsidRPr="00797B4A">
              <w:t>4</w:t>
            </w:r>
          </w:p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DE2432" w:rsidRPr="00797B4A" w:rsidTr="003F5AEC">
        <w:trPr>
          <w:trHeight w:val="2160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EA082E" w:rsidP="00DE2432">
            <w:pPr>
              <w:rPr>
                <w:lang w:val="kk-KZ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С. Аманжолов еңбегіне ғылыми талдау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EA082E" w:rsidP="004D2B31">
            <w:pPr>
              <w:jc w:val="both"/>
              <w:rPr>
                <w:lang w:val="kk-KZ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B60E36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B60E36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Т</w:t>
            </w:r>
            <w:r>
              <w:rPr>
                <w:lang w:val="kk-KZ"/>
              </w:rPr>
              <w:t>іл т</w:t>
            </w:r>
            <w:r w:rsidRPr="00CF7E96">
              <w:rPr>
                <w:lang w:val="kk-KZ"/>
              </w:rPr>
              <w:t>арих</w:t>
            </w:r>
            <w:r>
              <w:rPr>
                <w:lang w:val="kk-KZ"/>
              </w:rPr>
              <w:t>ын</w:t>
            </w:r>
            <w:r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>
              <w:rPr>
                <w:lang w:val="kk-KZ"/>
              </w:rPr>
              <w:t>. Маңызы мен рөлін анықтау.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EA082E" w:rsidP="00DE2432">
            <w:pPr>
              <w:rPr>
                <w:lang w:val="kk-KZ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>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3D" w:rsidRPr="0024663D" w:rsidRDefault="0024663D" w:rsidP="004D2B31">
            <w:pPr>
              <w:jc w:val="both"/>
              <w:rPr>
                <w:b/>
                <w:lang w:val="kk-KZ"/>
              </w:rPr>
            </w:pP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Оқыған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материалдың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сызбасын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D3654" w:rsidRDefault="006D3654" w:rsidP="004D2B31">
            <w:pPr>
              <w:rPr>
                <w:b/>
                <w:highlight w:val="green"/>
                <w:lang w:val="kk-KZ"/>
              </w:rPr>
            </w:pPr>
            <w:r>
              <w:rPr>
                <w:b/>
                <w:color w:val="FF0000"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D3654" w:rsidRDefault="006D3654" w:rsidP="004D2B31">
            <w:pPr>
              <w:rPr>
                <w:b/>
                <w:highlight w:val="green"/>
                <w:lang w:val="kk-KZ"/>
              </w:rPr>
            </w:pPr>
            <w:r>
              <w:rPr>
                <w:b/>
                <w:color w:val="FF000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3F5AE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>Құрылымдық тіл</w:t>
            </w:r>
            <w:r w:rsidRPr="00797B4A"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білімі. Салалары.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DE243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DE2432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Zoom</w:t>
            </w:r>
            <w:r w:rsidRPr="00DE2432">
              <w:rPr>
                <w:lang w:val="en-US"/>
              </w:rPr>
              <w:t xml:space="preserve">- </w:t>
            </w:r>
            <w:r w:rsidRPr="00797B4A">
              <w:t>да</w:t>
            </w:r>
            <w:r w:rsidRPr="00DE2432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>
              <w:rPr>
                <w:lang w:val="kk-KZ" w:eastAsia="ko-KR"/>
              </w:rPr>
              <w:t>Қазақ тілі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/>
              </w:rPr>
              <w:t>с</w:t>
            </w:r>
            <w:r w:rsidR="00B502C8" w:rsidRPr="00CF7E96">
              <w:rPr>
                <w:lang w:val="kk-KZ"/>
              </w:rPr>
              <w:t>емантика</w:t>
            </w:r>
            <w:r w:rsidR="00B502C8">
              <w:rPr>
                <w:lang w:val="kk-KZ"/>
              </w:rPr>
              <w:t xml:space="preserve">сын </w:t>
            </w:r>
            <w:r w:rsidR="00B502C8" w:rsidRPr="00CF7E96">
              <w:rPr>
                <w:lang w:val="kk-KZ"/>
              </w:rPr>
              <w:t xml:space="preserve"> зертте</w:t>
            </w:r>
            <w:r w:rsidR="00B502C8">
              <w:rPr>
                <w:lang w:val="kk-KZ"/>
              </w:rPr>
              <w:t>ген ғалымдар еңбегіне</w:t>
            </w:r>
            <w:r w:rsidR="00B502C8" w:rsidRPr="00CF7E96">
              <w:rPr>
                <w:lang w:val="kk-KZ"/>
              </w:rPr>
              <w:t xml:space="preserve"> ғылыми талдау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EA082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  <w:r w:rsidR="00EA082E"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A214DD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8726E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DE2432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Лебіздік грамматиканың алғашқы қарлығаш еңбектеріне шолу.   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EA082E" w:rsidRPr="006D3654" w:rsidTr="004D2B31">
        <w:trPr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2E" w:rsidRPr="00465964" w:rsidRDefault="00EA082E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2E" w:rsidRPr="00797B4A" w:rsidRDefault="00EA082E" w:rsidP="004D2B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 БАҚЫЛАУ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2E" w:rsidRPr="00465964" w:rsidRDefault="00EA082E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1D53D1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1D53D1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Екінші тіл ретінде оқытудың ғылыми негізі</w:t>
            </w:r>
            <w:r>
              <w:rPr>
                <w:lang w:val="kk-KZ"/>
              </w:rPr>
              <w:t xml:space="preserve">нің қалыптасуы мен дамуы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EA082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ТТ8</w:t>
            </w:r>
          </w:p>
        </w:tc>
      </w:tr>
      <w:tr w:rsidR="004D2B31" w:rsidRPr="003F5AEC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3</w:t>
            </w:r>
            <w:r w:rsidR="003F5AEC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B502C8" w:rsidRPr="00983734">
              <w:rPr>
                <w:bCs/>
                <w:lang w:val="kk-KZ" w:eastAsia="ar-SA"/>
              </w:rPr>
              <w:t>Ғ. Мұсабаев  еңбегіне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3F5AEC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3F5A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EA082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ТТ9</w:t>
            </w: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3F5AEC" w:rsidP="003F5AEC">
            <w:pPr>
              <w:rPr>
                <w:lang w:val="kk-KZ"/>
              </w:rPr>
            </w:pPr>
            <w:r>
              <w:rPr>
                <w:b/>
                <w:bCs/>
              </w:rPr>
              <w:t>СӨЖ 4.</w:t>
            </w:r>
            <w:r w:rsidR="004D2B31"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4D2B31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1D53D1" w:rsidRDefault="00DE2432" w:rsidP="00DE2432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DE2432" w:rsidRPr="001D53D1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5254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Прагматикалық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ерттеулердің маңызы мен басымд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5254B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="005254B0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Қазақ тілінің прагм</w:t>
            </w:r>
            <w:r>
              <w:rPr>
                <w:lang w:val="kk-KZ"/>
              </w:rPr>
              <w:t>атикасының қалыптасы мен дамуын талдау.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24663D" w:rsidRDefault="0024663D" w:rsidP="004D2B31">
            <w:pPr>
              <w:jc w:val="both"/>
              <w:rPr>
                <w:b/>
                <w:bCs/>
              </w:rPr>
            </w:pPr>
          </w:p>
          <w:p w:rsidR="0024663D" w:rsidRPr="00797B4A" w:rsidRDefault="0024663D" w:rsidP="004D2B31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D3654" w:rsidRDefault="006D3654" w:rsidP="004D2B31">
            <w:pPr>
              <w:rPr>
                <w:lang w:val="kk-KZ"/>
              </w:rPr>
            </w:pPr>
            <w:r>
              <w:rPr>
                <w:b/>
                <w:color w:val="FF0000"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D3654" w:rsidRDefault="006D3654" w:rsidP="004D2B31">
            <w:pPr>
              <w:rPr>
                <w:highlight w:val="green"/>
                <w:lang w:val="kk-KZ"/>
              </w:rPr>
            </w:pPr>
            <w:r>
              <w:rPr>
                <w:b/>
                <w:color w:val="FF000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B502C8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 Қазіргі қазақ тіл біліміндегі негізгі басым бағыттар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C162E" w:rsidRDefault="00DE2432" w:rsidP="00611B6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Салыстырмалы зер</w:t>
            </w:r>
            <w:r>
              <w:rPr>
                <w:lang w:val="kk-KZ"/>
              </w:rPr>
              <w:t xml:space="preserve">ттеулердің ерекшелігі мен даму </w:t>
            </w:r>
            <w:r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CF7E96" w:rsidRDefault="00DE2432" w:rsidP="00DE2432">
            <w:pPr>
              <w:snapToGrid w:val="0"/>
              <w:ind w:firstLine="75"/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ТТ12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қалыптасуы мен дамуы.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DE2432" w:rsidRPr="00722D50" w:rsidTr="004D2B3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Когнитологиялық зерттеулер мен таным арасындағы сабақтастық</w:t>
            </w:r>
            <w:r>
              <w:rPr>
                <w:lang w:val="kk-KZ"/>
              </w:rPr>
              <w:t>. Қазіргі когнитологиялық зерттеулерге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41477" w:rsidRDefault="00DE2432" w:rsidP="00DE2432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722D50">
              <w:rPr>
                <w:b/>
                <w:lang w:val="kk-KZ"/>
              </w:rPr>
              <w:t xml:space="preserve">К.Аханов </w:t>
            </w:r>
            <w:r w:rsidR="00722D50">
              <w:rPr>
                <w:b/>
                <w:bCs/>
                <w:lang w:val="kk-KZ" w:eastAsia="ar-SA"/>
              </w:rPr>
              <w:t>еңбегіне ғылыми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8726EA" w:rsidRDefault="00DE2432" w:rsidP="00DE2432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lastRenderedPageBreak/>
              <w:t>14</w:t>
            </w:r>
          </w:p>
          <w:p w:rsidR="00DE2432" w:rsidRPr="008726E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Когнитологиялық зерттеулер және олардың бағыттары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CF7E96">
              <w:rPr>
                <w:lang w:val="kk-KZ"/>
              </w:rPr>
              <w:t>Когнитологиялық зерттеулердің мәселелері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722D50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2</w:t>
            </w:r>
            <w:r w:rsidR="004D2B31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тіліндегі концептік зерттеулер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D014E8" w:rsidRDefault="00DE2432" w:rsidP="00DE2432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Pr="00CF7E96">
              <w:rPr>
                <w:lang w:val="kk-KZ"/>
              </w:rPr>
              <w:t>Концептік зерттеулердегі бағыттар</w:t>
            </w:r>
          </w:p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24663D" w:rsidRPr="00797B4A" w:rsidRDefault="0024663D" w:rsidP="004D2B31">
            <w:pPr>
              <w:rPr>
                <w:b/>
                <w:bCs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6D365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</w:tbl>
    <w:p w:rsidR="004D2B31" w:rsidRPr="00EA082E" w:rsidRDefault="00EA082E" w:rsidP="004D2B31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4D2B31" w:rsidRPr="00797B4A" w:rsidRDefault="00EA082E" w:rsidP="004D2B31">
      <w:pPr>
        <w:rPr>
          <w:lang w:val="kk-KZ"/>
        </w:rPr>
      </w:pPr>
      <w:r>
        <w:rPr>
          <w:lang w:val="kk-KZ"/>
        </w:rPr>
        <w:t xml:space="preserve">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</w:t>
      </w:r>
      <w:r w:rsidR="00EA082E">
        <w:rPr>
          <w:lang w:val="kk-KZ"/>
        </w:rPr>
        <w:t xml:space="preserve">                                                          А. </w:t>
      </w:r>
      <w:proofErr w:type="spellStart"/>
      <w:r w:rsidR="00EA082E">
        <w:rPr>
          <w:lang w:val="kk-KZ"/>
        </w:rPr>
        <w:t>Салқынбай</w:t>
      </w:r>
      <w:proofErr w:type="spellEnd"/>
      <w:r w:rsidR="00EA082E">
        <w:rPr>
          <w:lang w:val="kk-KZ"/>
        </w:rPr>
        <w:t xml:space="preserve">    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EA082E">
        <w:rPr>
          <w:lang w:val="kk-KZ"/>
        </w:rPr>
        <w:t xml:space="preserve"> </w:t>
      </w:r>
      <w:r w:rsidRPr="00797B4A">
        <w:rPr>
          <w:lang w:val="kk-KZ"/>
        </w:rPr>
        <w:tab/>
        <w:t xml:space="preserve">               </w:t>
      </w:r>
    </w:p>
    <w:p w:rsidR="004D2B31" w:rsidRPr="00EE3993" w:rsidRDefault="004D2B31" w:rsidP="004D2B31">
      <w:pPr>
        <w:autoSpaceDE w:val="0"/>
        <w:autoSpaceDN w:val="0"/>
        <w:adjustRightInd w:val="0"/>
        <w:rPr>
          <w:lang w:val="kk-KZ"/>
        </w:rPr>
      </w:pPr>
      <w:r w:rsidRPr="00797B4A">
        <w:rPr>
          <w:lang w:val="kk-KZ"/>
        </w:rPr>
        <w:t>Л</w:t>
      </w:r>
      <w:r w:rsidRPr="00EE3993">
        <w:rPr>
          <w:lang w:val="kk-KZ"/>
        </w:rPr>
        <w:t>ектор</w:t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797B4A">
        <w:rPr>
          <w:lang w:val="kk-KZ"/>
        </w:rPr>
        <w:t xml:space="preserve">             А. </w:t>
      </w:r>
      <w:proofErr w:type="spellStart"/>
      <w:r w:rsidRPr="00797B4A">
        <w:rPr>
          <w:lang w:val="kk-KZ"/>
        </w:rPr>
        <w:t>Салқынбай</w:t>
      </w:r>
      <w:proofErr w:type="spellEnd"/>
      <w:r w:rsidRPr="00EE3993">
        <w:rPr>
          <w:lang w:val="kk-KZ"/>
        </w:rPr>
        <w:tab/>
      </w: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AD6550" w:rsidRPr="00EA082E" w:rsidRDefault="00AD6550" w:rsidP="00EA082E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53006" w:rsidRPr="00553006" w:rsidRDefault="00553006">
      <w:pPr>
        <w:rPr>
          <w:lang w:val="kk-KZ"/>
        </w:rPr>
      </w:pPr>
    </w:p>
    <w:sectPr w:rsidR="00553006" w:rsidRPr="0055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C"/>
    <w:multiLevelType w:val="hybridMultilevel"/>
    <w:tmpl w:val="FA06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5D"/>
    <w:multiLevelType w:val="hybridMultilevel"/>
    <w:tmpl w:val="A42E00A2"/>
    <w:lvl w:ilvl="0" w:tplc="95E62AEC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22A5ABE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5F3089E"/>
    <w:multiLevelType w:val="hybridMultilevel"/>
    <w:tmpl w:val="8BF6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8"/>
    <w:rsid w:val="0024663D"/>
    <w:rsid w:val="003F5AEC"/>
    <w:rsid w:val="004D2B31"/>
    <w:rsid w:val="005254B0"/>
    <w:rsid w:val="00553006"/>
    <w:rsid w:val="00611B61"/>
    <w:rsid w:val="00631250"/>
    <w:rsid w:val="006D3654"/>
    <w:rsid w:val="00722D50"/>
    <w:rsid w:val="007B1568"/>
    <w:rsid w:val="00983734"/>
    <w:rsid w:val="00A075B1"/>
    <w:rsid w:val="00AA6199"/>
    <w:rsid w:val="00AC0EF2"/>
    <w:rsid w:val="00AD6550"/>
    <w:rsid w:val="00B502C8"/>
    <w:rsid w:val="00B855D2"/>
    <w:rsid w:val="00DE2432"/>
    <w:rsid w:val="00EA082E"/>
    <w:rsid w:val="00E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B83-D717-4D50-8ACC-7FA145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D2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2B31"/>
    <w:rPr>
      <w:rFonts w:ascii="Calibri" w:eastAsia="Calibri" w:hAnsi="Calibri" w:cs="Times New Roman"/>
    </w:rPr>
  </w:style>
  <w:style w:type="character" w:customStyle="1" w:styleId="shorttext">
    <w:name w:val="short_text"/>
    <w:rsid w:val="004D2B31"/>
    <w:rPr>
      <w:rFonts w:cs="Times New Roman"/>
    </w:rPr>
  </w:style>
  <w:style w:type="character" w:styleId="a5">
    <w:name w:val="Hyperlink"/>
    <w:uiPriority w:val="99"/>
    <w:rsid w:val="004D2B31"/>
    <w:rPr>
      <w:color w:val="0000FF"/>
      <w:u w:val="single"/>
    </w:rPr>
  </w:style>
  <w:style w:type="paragraph" w:customStyle="1" w:styleId="1">
    <w:name w:val="Обычный1"/>
    <w:uiPriority w:val="99"/>
    <w:rsid w:val="004D2B31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4D2B3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D2B31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8">
    <w:name w:val="No Spacing"/>
    <w:uiPriority w:val="1"/>
    <w:qFormat/>
    <w:rsid w:val="00553006"/>
    <w:pPr>
      <w:jc w:val="left"/>
    </w:pPr>
    <w:rPr>
      <w:rFonts w:ascii="Calibri" w:eastAsia="Calibri" w:hAnsi="Calibri" w:cs="Times New Roman"/>
      <w:i/>
      <w:sz w:val="28"/>
      <w:szCs w:val="28"/>
    </w:rPr>
  </w:style>
  <w:style w:type="paragraph" w:styleId="a9">
    <w:name w:val="Normal (Web)"/>
    <w:basedOn w:val="a"/>
    <w:uiPriority w:val="99"/>
    <w:unhideWhenUsed/>
    <w:rsid w:val="00553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Салқынбай Анаркүл</cp:lastModifiedBy>
  <cp:revision>2</cp:revision>
  <dcterms:created xsi:type="dcterms:W3CDTF">2022-10-05T10:10:00Z</dcterms:created>
  <dcterms:modified xsi:type="dcterms:W3CDTF">2022-10-05T10:10:00Z</dcterms:modified>
</cp:coreProperties>
</file>